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45C3C" w14:textId="3FD0931E" w:rsidR="001E4C8D" w:rsidRPr="003B12BB" w:rsidRDefault="003B12BB" w:rsidP="003B12BB">
      <w:pPr>
        <w:jc w:val="center"/>
        <w:rPr>
          <w:rFonts w:cstheme="minorHAnsi"/>
          <w:b/>
          <w:sz w:val="28"/>
          <w:szCs w:val="18"/>
        </w:rPr>
      </w:pPr>
      <w:r w:rsidRPr="003B12BB">
        <w:rPr>
          <w:rFonts w:cstheme="minorHAnsi"/>
          <w:b/>
          <w:sz w:val="28"/>
          <w:szCs w:val="18"/>
        </w:rPr>
        <w:t>Стойка для хранения цементировочных голов.</w:t>
      </w:r>
    </w:p>
    <w:p w14:paraId="2C766F1B" w14:textId="254ED95A" w:rsidR="003B12BB" w:rsidRDefault="003B12BB">
      <w:r>
        <w:t>Сплошную стену необходимо изготовить из цельного листа металла 1,5мм</w:t>
      </w:r>
    </w:p>
    <w:p w14:paraId="5CF527F0" w14:textId="2C6FB0DA" w:rsidR="003B12BB" w:rsidRDefault="003B12BB">
      <w:r>
        <w:t xml:space="preserve">Каркас необходимо изготовить из </w:t>
      </w:r>
      <w:proofErr w:type="spellStart"/>
      <w:proofErr w:type="gramStart"/>
      <w:r>
        <w:t>проф.трубы</w:t>
      </w:r>
      <w:proofErr w:type="spellEnd"/>
      <w:proofErr w:type="gramEnd"/>
      <w:r>
        <w:t xml:space="preserve"> 40х40х2</w:t>
      </w:r>
    </w:p>
    <w:p w14:paraId="53E05D95" w14:textId="5E47E08A" w:rsidR="003B12BB" w:rsidRDefault="003B12BB">
      <w:r>
        <w:t>Напольное покрытие лист металла 2</w:t>
      </w:r>
      <w:proofErr w:type="gramStart"/>
      <w:r>
        <w:t>мм</w:t>
      </w:r>
      <w:r w:rsidR="006C3FBB">
        <w:t>(</w:t>
      </w:r>
      <w:proofErr w:type="gramEnd"/>
      <w:r w:rsidR="006C3FBB">
        <w:t xml:space="preserve">под листом металла установить усиления по всей площади пола, для выдерживания веса в 800кг) </w:t>
      </w:r>
      <w:r>
        <w:t>, поверх листа металла резиновое покрытие толщиной 10мм.</w:t>
      </w:r>
    </w:p>
    <w:p w14:paraId="28B49AEC" w14:textId="13194AA8" w:rsidR="003B12BB" w:rsidRPr="00B231EA" w:rsidRDefault="003B12BB">
      <w:r>
        <w:t xml:space="preserve">Цепь </w:t>
      </w:r>
      <w:r w:rsidR="00B231EA">
        <w:t>–</w:t>
      </w:r>
      <w:r w:rsidR="00377317">
        <w:t xml:space="preserve"> </w:t>
      </w:r>
      <w:r w:rsidR="00B231EA">
        <w:t xml:space="preserve">сварная короткозвенная </w:t>
      </w:r>
      <w:r w:rsidR="00B231EA">
        <w:rPr>
          <w:lang w:val="en-US"/>
        </w:rPr>
        <w:t>DIN</w:t>
      </w:r>
      <w:r w:rsidR="00B231EA" w:rsidRPr="00B231EA">
        <w:t xml:space="preserve"> 766? </w:t>
      </w:r>
      <w:r w:rsidR="00B231EA">
        <w:t>Цинк, размер М 5</w:t>
      </w:r>
      <w:r w:rsidR="00054A1C" w:rsidRPr="00054A1C">
        <w:t>,</w:t>
      </w:r>
      <w:r w:rsidR="00B231EA">
        <w:t xml:space="preserve"> </w:t>
      </w:r>
      <w:r w:rsidR="00054A1C">
        <w:t>цепочка с одной стороны должна   быть приварена, а с другой   отстёгиваться.</w:t>
      </w:r>
    </w:p>
    <w:p w14:paraId="7760D04D" w14:textId="3F24AFE6" w:rsidR="003B12BB" w:rsidRDefault="003B12BB">
      <w:pPr>
        <w:rPr>
          <w:rFonts w:cstheme="minorHAnsi"/>
          <w:shd w:val="clear" w:color="auto" w:fill="FFFFFF"/>
        </w:rPr>
      </w:pPr>
      <w:r w:rsidRPr="003B12BB">
        <w:rPr>
          <w:rFonts w:cstheme="minorHAnsi"/>
        </w:rPr>
        <w:t xml:space="preserve">Покраска </w:t>
      </w:r>
      <w:r w:rsidRPr="003B12BB">
        <w:rPr>
          <w:rFonts w:cstheme="minorHAnsi"/>
          <w:b/>
          <w:bCs/>
          <w:lang w:val="en-US"/>
        </w:rPr>
        <w:t>RAL</w:t>
      </w:r>
      <w:r w:rsidRPr="003B12BB">
        <w:rPr>
          <w:rFonts w:cstheme="minorHAnsi"/>
          <w:b/>
          <w:bCs/>
        </w:rPr>
        <w:t xml:space="preserve"> 3002 - 3005 (</w:t>
      </w:r>
      <w:r w:rsidRPr="003B12BB">
        <w:rPr>
          <w:rFonts w:cstheme="minorHAnsi"/>
        </w:rPr>
        <w:t xml:space="preserve">красный </w:t>
      </w:r>
      <w:r w:rsidRPr="003B12BB">
        <w:rPr>
          <w:rFonts w:cstheme="minorHAnsi"/>
          <w:shd w:val="clear" w:color="auto" w:fill="FFFFFF"/>
        </w:rPr>
        <w:t xml:space="preserve">PANTONE 186 </w:t>
      </w:r>
      <w:proofErr w:type="gramStart"/>
      <w:r w:rsidRPr="003B12BB">
        <w:rPr>
          <w:rFonts w:cstheme="minorHAnsi"/>
          <w:shd w:val="clear" w:color="auto" w:fill="FFFFFF"/>
        </w:rPr>
        <w:t>C;  CMYK</w:t>
      </w:r>
      <w:proofErr w:type="gramEnd"/>
      <w:r w:rsidRPr="003B12BB">
        <w:rPr>
          <w:rFonts w:cstheme="minorHAnsi"/>
          <w:shd w:val="clear" w:color="auto" w:fill="FFFFFF"/>
        </w:rPr>
        <w:t xml:space="preserve"> 12 / 100 / 91 / 3 HEX #CE0E2D)</w:t>
      </w:r>
    </w:p>
    <w:p w14:paraId="7D7CD3D5" w14:textId="3435E390" w:rsidR="003B12BB" w:rsidRDefault="006C3FBB">
      <w:pPr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Данная стойка должна иметь по четыре технологических отверстия по </w:t>
      </w:r>
      <w:proofErr w:type="gramStart"/>
      <w:r>
        <w:rPr>
          <w:rFonts w:cstheme="minorHAnsi"/>
          <w:shd w:val="clear" w:color="auto" w:fill="FFFFFF"/>
        </w:rPr>
        <w:t>бокам  для</w:t>
      </w:r>
      <w:proofErr w:type="gramEnd"/>
      <w:r>
        <w:rPr>
          <w:rFonts w:cstheme="minorHAnsi"/>
          <w:shd w:val="clear" w:color="auto" w:fill="FFFFFF"/>
        </w:rPr>
        <w:t xml:space="preserve"> надежного и крепкого болтового соединения между собой.</w:t>
      </w:r>
    </w:p>
    <w:p w14:paraId="1267D785" w14:textId="491D1DD1" w:rsidR="001B52BE" w:rsidRDefault="001B52BE">
      <w:pPr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Нужен паспорт. </w:t>
      </w:r>
      <w:r>
        <w:t xml:space="preserve">в паспорте на стеллаж нужны - «расчёт на </w:t>
      </w:r>
      <w:r>
        <w:t>устойчивость</w:t>
      </w:r>
      <w:bookmarkStart w:id="0" w:name="_GoBack"/>
      <w:bookmarkEnd w:id="0"/>
      <w:r>
        <w:t>/опрокидывание»</w:t>
      </w:r>
    </w:p>
    <w:p w14:paraId="3C7066CE" w14:textId="77777777" w:rsidR="003B12BB" w:rsidRPr="003B12BB" w:rsidRDefault="003B12BB">
      <w:pPr>
        <w:rPr>
          <w:rFonts w:cstheme="minorHAnsi"/>
        </w:rPr>
      </w:pPr>
    </w:p>
    <w:sectPr w:rsidR="003B12BB" w:rsidRPr="003B12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DB5"/>
    <w:rsid w:val="00054A1C"/>
    <w:rsid w:val="001B52BE"/>
    <w:rsid w:val="001C0C55"/>
    <w:rsid w:val="001E4C8D"/>
    <w:rsid w:val="00377317"/>
    <w:rsid w:val="003B12BB"/>
    <w:rsid w:val="00425DB5"/>
    <w:rsid w:val="006C3FBB"/>
    <w:rsid w:val="00B2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582E2"/>
  <w15:chartTrackingRefBased/>
  <w15:docId w15:val="{401D2A43-A573-4BD6-A461-3CC4C5DB4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Shorikov</dc:creator>
  <cp:keywords/>
  <dc:description/>
  <cp:lastModifiedBy>Alexander Sasov</cp:lastModifiedBy>
  <cp:revision>6</cp:revision>
  <dcterms:created xsi:type="dcterms:W3CDTF">2025-07-19T08:21:00Z</dcterms:created>
  <dcterms:modified xsi:type="dcterms:W3CDTF">2025-07-23T13:07:00Z</dcterms:modified>
</cp:coreProperties>
</file>